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BF" w:rsidRPr="00B356F5" w:rsidRDefault="004C7942" w:rsidP="00B356F5">
      <w:pPr>
        <w:pStyle w:val="Subhead"/>
      </w:pPr>
      <w:r>
        <w:t>Piepenbrock reinigt</w:t>
      </w:r>
      <w:r w:rsidR="000E3258">
        <w:t xml:space="preserve"> </w:t>
      </w:r>
      <w:r w:rsidR="00EA0ABA">
        <w:t>während</w:t>
      </w:r>
      <w:r w:rsidR="00D90176">
        <w:t xml:space="preserve"> der </w:t>
      </w:r>
      <w:r w:rsidR="000E3258">
        <w:t>Weltklimakonferenz</w:t>
      </w:r>
    </w:p>
    <w:p w:rsidR="00094CEA" w:rsidRPr="00094CEA" w:rsidRDefault="00EE273F" w:rsidP="00094CEA">
      <w:pPr>
        <w:pStyle w:val="berschrift1"/>
      </w:pPr>
      <w:r>
        <w:t>Saubere Tagungsräume für sauberes Klima</w:t>
      </w:r>
    </w:p>
    <w:p w:rsidR="00F62B9E" w:rsidRDefault="003744C7" w:rsidP="00A13766">
      <w:pPr>
        <w:rPr>
          <w:b/>
        </w:rPr>
      </w:pPr>
      <w:r w:rsidRPr="00FF046F">
        <w:rPr>
          <w:b/>
        </w:rPr>
        <w:t>(</w:t>
      </w:r>
      <w:r w:rsidR="008B0287">
        <w:rPr>
          <w:b/>
        </w:rPr>
        <w:t>Bonn</w:t>
      </w:r>
      <w:r w:rsidRPr="00FF046F">
        <w:rPr>
          <w:b/>
        </w:rPr>
        <w:t xml:space="preserve">, </w:t>
      </w:r>
      <w:r w:rsidR="002A4F56">
        <w:rPr>
          <w:b/>
        </w:rPr>
        <w:t>15.11</w:t>
      </w:r>
      <w:r w:rsidRPr="009D5E41">
        <w:rPr>
          <w:b/>
        </w:rPr>
        <w:t>.</w:t>
      </w:r>
      <w:r w:rsidR="00FF046F" w:rsidRPr="00FF046F">
        <w:rPr>
          <w:b/>
        </w:rPr>
        <w:t>2017</w:t>
      </w:r>
      <w:r w:rsidR="00D168BF" w:rsidRPr="00FF046F">
        <w:rPr>
          <w:b/>
        </w:rPr>
        <w:t xml:space="preserve">) </w:t>
      </w:r>
      <w:r w:rsidR="00D90176">
        <w:rPr>
          <w:b/>
        </w:rPr>
        <w:t xml:space="preserve">Piepenbrock </w:t>
      </w:r>
      <w:r w:rsidR="001E5D99">
        <w:rPr>
          <w:b/>
        </w:rPr>
        <w:t xml:space="preserve">ist auf der </w:t>
      </w:r>
      <w:r w:rsidR="00D90176">
        <w:rPr>
          <w:b/>
        </w:rPr>
        <w:t>23. Weltklimakonferenz der Vereinten Nationen</w:t>
      </w:r>
      <w:r w:rsidR="00D90176" w:rsidRPr="00D90176">
        <w:rPr>
          <w:b/>
        </w:rPr>
        <w:t xml:space="preserve"> </w:t>
      </w:r>
      <w:r w:rsidR="00D90176">
        <w:rPr>
          <w:b/>
        </w:rPr>
        <w:t>mit Reinigungsdienstleistungen</w:t>
      </w:r>
      <w:r w:rsidR="001E5D99">
        <w:rPr>
          <w:b/>
        </w:rPr>
        <w:t xml:space="preserve"> beauftragt</w:t>
      </w:r>
      <w:r w:rsidR="00D90176">
        <w:rPr>
          <w:b/>
        </w:rPr>
        <w:t>. Der Gipfel findet vom 6. bis 17. November 2017 in Bonn statt. Der Auftrag</w:t>
      </w:r>
      <w:r w:rsidR="004C7942">
        <w:rPr>
          <w:b/>
        </w:rPr>
        <w:t xml:space="preserve"> ist Teil der</w:t>
      </w:r>
      <w:r w:rsidR="00D90176">
        <w:rPr>
          <w:b/>
        </w:rPr>
        <w:t xml:space="preserve"> Zusammenarbeit des Gebäudedienstleisters mit dem World Conference Center</w:t>
      </w:r>
      <w:r w:rsidR="00695807">
        <w:rPr>
          <w:b/>
        </w:rPr>
        <w:t xml:space="preserve"> Bonn (</w:t>
      </w:r>
      <w:proofErr w:type="spellStart"/>
      <w:r w:rsidR="00695807">
        <w:rPr>
          <w:b/>
        </w:rPr>
        <w:t>W</w:t>
      </w:r>
      <w:r w:rsidR="00770F33">
        <w:rPr>
          <w:b/>
        </w:rPr>
        <w:t>orld</w:t>
      </w:r>
      <w:r w:rsidR="00695807">
        <w:rPr>
          <w:b/>
        </w:rPr>
        <w:t>CCB</w:t>
      </w:r>
      <w:r w:rsidR="00767C99">
        <w:rPr>
          <w:b/>
        </w:rPr>
        <w:t>onn</w:t>
      </w:r>
      <w:proofErr w:type="spellEnd"/>
      <w:r w:rsidR="00695807">
        <w:rPr>
          <w:b/>
        </w:rPr>
        <w:t>)</w:t>
      </w:r>
      <w:r w:rsidR="00D90176">
        <w:rPr>
          <w:b/>
        </w:rPr>
        <w:t>.</w:t>
      </w:r>
    </w:p>
    <w:p w:rsidR="004077C2" w:rsidRDefault="004077C2" w:rsidP="00A13766"/>
    <w:p w:rsidR="00EA0ABA" w:rsidRDefault="00C569BF" w:rsidP="00EA0ABA">
      <w:r>
        <w:t>Aktuell sorgen r</w:t>
      </w:r>
      <w:r w:rsidR="00D90176">
        <w:t xml:space="preserve">und 50 Piepenbrock-Mitarbeiter für saubere </w:t>
      </w:r>
      <w:r w:rsidR="00695807">
        <w:t>Tagungsräume</w:t>
      </w:r>
      <w:r w:rsidR="00D90176">
        <w:t xml:space="preserve">, </w:t>
      </w:r>
      <w:r>
        <w:t xml:space="preserve">während </w:t>
      </w:r>
      <w:r w:rsidR="00D90176">
        <w:t>in Bonn</w:t>
      </w:r>
      <w:r w:rsidR="00404CEA">
        <w:t xml:space="preserve"> </w:t>
      </w:r>
      <w:r w:rsidR="00695807">
        <w:t xml:space="preserve">die </w:t>
      </w:r>
      <w:r w:rsidR="00404CEA">
        <w:t xml:space="preserve">Weiterentwicklung des </w:t>
      </w:r>
      <w:r w:rsidR="00B00E7C">
        <w:t xml:space="preserve">internationalen </w:t>
      </w:r>
      <w:r w:rsidR="00404CEA">
        <w:t xml:space="preserve">Klimaschutzes verhandelt wird. </w:t>
      </w:r>
      <w:r w:rsidR="00B00E7C">
        <w:t xml:space="preserve">„Wir sind im Mehrschichtsystem im Einsatz und übernehmen für das </w:t>
      </w:r>
      <w:proofErr w:type="spellStart"/>
      <w:r w:rsidR="00B00E7C">
        <w:t>W</w:t>
      </w:r>
      <w:r w:rsidR="00770F33">
        <w:t>orld</w:t>
      </w:r>
      <w:r w:rsidR="004B1CD6">
        <w:t>CCB</w:t>
      </w:r>
      <w:r w:rsidR="00767C99">
        <w:t>onn</w:t>
      </w:r>
      <w:proofErr w:type="spellEnd"/>
      <w:r w:rsidR="00EA0ABA">
        <w:t xml:space="preserve"> rund um die Uhr</w:t>
      </w:r>
      <w:r w:rsidR="00B00E7C">
        <w:t xml:space="preserve"> die Unterhaltsreinigung, die Pflege der Außenanlagen und </w:t>
      </w:r>
      <w:r w:rsidR="00EA0ABA">
        <w:t xml:space="preserve">die </w:t>
      </w:r>
      <w:r w:rsidR="00B00E7C">
        <w:t xml:space="preserve">Tagesdienste“, sagt Jürgen Schneider, </w:t>
      </w:r>
      <w:r w:rsidR="00695807">
        <w:t xml:space="preserve">der als </w:t>
      </w:r>
      <w:r>
        <w:t>Piepenbrock-</w:t>
      </w:r>
      <w:r w:rsidR="00B00E7C">
        <w:t>Niederlassungsleiter Köln</w:t>
      </w:r>
      <w:r w:rsidR="00695807">
        <w:t xml:space="preserve"> die Umsetzung der Dienstleistungen verantwortet</w:t>
      </w:r>
      <w:r w:rsidR="00B00E7C">
        <w:t>.</w:t>
      </w:r>
      <w:r w:rsidR="00695807">
        <w:t xml:space="preserve"> </w:t>
      </w:r>
      <w:r w:rsidR="00D001F7" w:rsidRPr="00767C99">
        <w:t>„Ein besonderes Augenmerk liegt auf den tagungsbegleitenden Servicediensten. Unsere Mitarbeiter kontrollieren in kurzen Zeitintervallen Toilettenanlagen sowie Verkehrsflächen und beseitigen spontan auftretende Verschmutzungen“, so Schneider.</w:t>
      </w:r>
      <w:r w:rsidR="00D001F7">
        <w:t xml:space="preserve"> </w:t>
      </w:r>
      <w:r w:rsidR="008C4B8E">
        <w:t xml:space="preserve">Alle Mitarbeiter mussten für die Arbeit auf der Weltklimakonferenz eine Sicherheitsüberprüfung durchlaufen. </w:t>
      </w:r>
      <w:r w:rsidR="00695807">
        <w:t xml:space="preserve">In den </w:t>
      </w:r>
      <w:r w:rsidR="008C4B8E">
        <w:t xml:space="preserve">Gebäuden </w:t>
      </w:r>
      <w:r w:rsidR="00695807">
        <w:t xml:space="preserve">des </w:t>
      </w:r>
      <w:proofErr w:type="spellStart"/>
      <w:r w:rsidR="00695807">
        <w:t>W</w:t>
      </w:r>
      <w:r w:rsidR="00770F33">
        <w:t>orld</w:t>
      </w:r>
      <w:r w:rsidR="00695807">
        <w:t>CCB</w:t>
      </w:r>
      <w:r w:rsidR="00767C99">
        <w:t>onn</w:t>
      </w:r>
      <w:proofErr w:type="spellEnd"/>
      <w:r w:rsidR="00695807">
        <w:t xml:space="preserve"> </w:t>
      </w:r>
      <w:r w:rsidR="00767C99">
        <w:t xml:space="preserve">und in </w:t>
      </w:r>
      <w:r w:rsidR="00770F33">
        <w:t>ergänzenden</w:t>
      </w:r>
      <w:r w:rsidR="00767C99">
        <w:t xml:space="preserve"> </w:t>
      </w:r>
      <w:proofErr w:type="spellStart"/>
      <w:r w:rsidR="00767C99">
        <w:t>Temporärbauten</w:t>
      </w:r>
      <w:proofErr w:type="spellEnd"/>
      <w:r w:rsidR="00767C99">
        <w:t xml:space="preserve"> sowie dem UN-Campus finden die offiziellen Verhandlungen</w:t>
      </w:r>
      <w:r w:rsidR="00695807">
        <w:t xml:space="preserve"> der diesjährigen Weltklimakonferenz der Vereinten Nationen statt. </w:t>
      </w:r>
      <w:r w:rsidR="00EA0ABA">
        <w:t xml:space="preserve">Unter anderem zählt der ehemalige Plenarsaal des Deutschen Bundestags zu den Tagungsorten. </w:t>
      </w:r>
    </w:p>
    <w:p w:rsidR="008C4B8E" w:rsidRDefault="008C4B8E" w:rsidP="00EA0ABA"/>
    <w:p w:rsidR="00EA0ABA" w:rsidRDefault="00EA0ABA" w:rsidP="00EA0ABA">
      <w:pPr>
        <w:pStyle w:val="berschrift2"/>
      </w:pPr>
      <w:r>
        <w:t>Enge Verbindung zum Klimaschutz</w:t>
      </w:r>
    </w:p>
    <w:p w:rsidR="00D90176" w:rsidRPr="00695807" w:rsidRDefault="00EA0ABA" w:rsidP="00C81B78">
      <w:r>
        <w:t>„Wir freuen uns</w:t>
      </w:r>
      <w:r w:rsidR="003164D2">
        <w:t>,</w:t>
      </w:r>
      <w:r>
        <w:t xml:space="preserve"> mit unseren Dienstleistungen einen kleinen Beitrag leisten zu können, um den Klimaschutz voranzubringen</w:t>
      </w:r>
      <w:r w:rsidR="004B1CD6">
        <w:t>. Unser Unternehmen engagiert sich stark beim Thema Nachhaltigkeit</w:t>
      </w:r>
      <w:r>
        <w:t xml:space="preserve">“, sagt Schneider. </w:t>
      </w:r>
      <w:r w:rsidR="004B1CD6" w:rsidRPr="004C7942">
        <w:t xml:space="preserve">Piepenbrock </w:t>
      </w:r>
      <w:r w:rsidR="00800E77" w:rsidRPr="004C7942">
        <w:t>pflanzt</w:t>
      </w:r>
      <w:r w:rsidR="008C1617" w:rsidRPr="004C7942">
        <w:t xml:space="preserve"> beispielsweise</w:t>
      </w:r>
      <w:r w:rsidR="00800E77" w:rsidRPr="004C7942">
        <w:t xml:space="preserve"> gemeinsam mit seinen </w:t>
      </w:r>
      <w:r w:rsidR="008C1617" w:rsidRPr="004C7942">
        <w:t>Auftraggebern</w:t>
      </w:r>
      <w:r w:rsidR="00800E77" w:rsidRPr="004C7942">
        <w:t xml:space="preserve"> Bäume im</w:t>
      </w:r>
      <w:r w:rsidR="008C1617" w:rsidRPr="004C7942">
        <w:t xml:space="preserve"> unternehmenseigenen</w:t>
      </w:r>
      <w:r w:rsidR="00800E77" w:rsidRPr="004C7942">
        <w:t xml:space="preserve"> Forst</w:t>
      </w:r>
      <w:r w:rsidR="008C1617" w:rsidRPr="004C7942">
        <w:t>,</w:t>
      </w:r>
      <w:r w:rsidR="007D7285" w:rsidRPr="004C7942">
        <w:t xml:space="preserve"> engagiert sich für Kunst und Sport und</w:t>
      </w:r>
      <w:r w:rsidR="008C1617" w:rsidRPr="004C7942">
        <w:t xml:space="preserve"> </w:t>
      </w:r>
      <w:r w:rsidR="004B1CD6" w:rsidRPr="004C7942">
        <w:t xml:space="preserve">bietet </w:t>
      </w:r>
      <w:r w:rsidR="007D7285" w:rsidRPr="004C7942">
        <w:t>seinen Kunden</w:t>
      </w:r>
      <w:r w:rsidR="004B1CD6" w:rsidRPr="004C7942">
        <w:t xml:space="preserve"> mit dem Siegel Ökologische Gebäudereinigung ein Tool, um die Umweltfreundlichkeit der Reinigungsleistung im Kundenobjekt zu bewerten</w:t>
      </w:r>
      <w:r w:rsidR="008C1617" w:rsidRPr="004C7942">
        <w:t xml:space="preserve"> und zu optimieren.</w:t>
      </w:r>
      <w:r w:rsidR="004B1CD6" w:rsidRPr="004B1CD6">
        <w:t xml:space="preserve"> </w:t>
      </w:r>
      <w:r w:rsidR="0082072E">
        <w:lastRenderedPageBreak/>
        <w:t>„</w:t>
      </w:r>
      <w:r w:rsidR="004C7942">
        <w:t>Zur</w:t>
      </w:r>
      <w:r w:rsidR="0082072E">
        <w:t xml:space="preserve"> </w:t>
      </w:r>
      <w:r w:rsidR="008C4B8E">
        <w:t>Reinigung der Verkehrsflächen</w:t>
      </w:r>
      <w:r w:rsidR="0082072E">
        <w:t xml:space="preserve"> im </w:t>
      </w:r>
      <w:proofErr w:type="spellStart"/>
      <w:r w:rsidR="0082072E">
        <w:t>W</w:t>
      </w:r>
      <w:r w:rsidR="00770F33">
        <w:t>orld</w:t>
      </w:r>
      <w:r w:rsidR="0082072E">
        <w:t>CCB</w:t>
      </w:r>
      <w:r w:rsidR="003A4108">
        <w:t>onn</w:t>
      </w:r>
      <w:proofErr w:type="spellEnd"/>
      <w:r w:rsidR="0082072E">
        <w:t xml:space="preserve"> setzen wir </w:t>
      </w:r>
      <w:r w:rsidR="004B1CD6">
        <w:t xml:space="preserve">beispielsweise </w:t>
      </w:r>
      <w:r w:rsidR="0082072E">
        <w:t xml:space="preserve">nur Reinigungsmittel ein, die mit dem EU </w:t>
      </w:r>
      <w:proofErr w:type="spellStart"/>
      <w:r w:rsidR="0082072E">
        <w:t>Ecolabel</w:t>
      </w:r>
      <w:proofErr w:type="spellEnd"/>
      <w:r w:rsidR="0082072E">
        <w:t xml:space="preserve"> gekennzeichnet sind und </w:t>
      </w:r>
      <w:r w:rsidR="004B1CD6">
        <w:t xml:space="preserve">damit </w:t>
      </w:r>
      <w:r w:rsidR="0082072E">
        <w:t>höchste Umweltstandards erfüllen“, s</w:t>
      </w:r>
      <w:r w:rsidR="004B1CD6">
        <w:t>o</w:t>
      </w:r>
      <w:r w:rsidR="0082072E">
        <w:t xml:space="preserve"> Schneider.</w:t>
      </w:r>
    </w:p>
    <w:p w:rsidR="008F5B54" w:rsidRPr="00B4412C" w:rsidRDefault="008F5B54" w:rsidP="00B4412C"/>
    <w:p w:rsidR="00470FAF" w:rsidRPr="00B4412C" w:rsidRDefault="00470FAF" w:rsidP="00470FAF">
      <w:pPr>
        <w:pStyle w:val="berschrift4"/>
      </w:pPr>
      <w:r w:rsidRPr="00B4412C">
        <w:t>Über Piepenbrock</w:t>
      </w:r>
    </w:p>
    <w:p w:rsidR="00F96395" w:rsidRPr="00B4412C" w:rsidRDefault="00820CA5" w:rsidP="00F96395">
      <w:r>
        <w:t>Piepenbrock ist ein in vierter Generation inhabergeführtes Familienunternehmen</w:t>
      </w:r>
      <w:r w:rsidR="00A04C2D" w:rsidRPr="00B4412C">
        <w:t xml:space="preserve">. </w:t>
      </w:r>
      <w:r w:rsidR="00B356F5">
        <w:t>Der</w:t>
      </w:r>
      <w:r>
        <w:t xml:space="preserve"> 1913 gegründete</w:t>
      </w:r>
      <w:r w:rsidR="00B356F5">
        <w:t xml:space="preserve"> Gebäudedienstleister </w:t>
      </w:r>
      <w:r w:rsidR="00B4412C">
        <w:t>stärkt</w:t>
      </w:r>
      <w:r w:rsidR="00A04C2D" w:rsidRPr="00B4412C">
        <w:t xml:space="preserve"> seine Kunden </w:t>
      </w:r>
      <w:r w:rsidR="00B4412C">
        <w:t xml:space="preserve">mit einem breiten Dienstleistungsspektrum </w:t>
      </w:r>
      <w:r w:rsidR="00A04C2D" w:rsidRPr="00B4412C">
        <w:t xml:space="preserve">in den Geschäftsbereichen Facility Management, Gebäudereinigung, Sicherheit und Instandhaltung. Die Tochterunternehmen </w:t>
      </w:r>
      <w:proofErr w:type="spellStart"/>
      <w:r w:rsidR="00A04C2D" w:rsidRPr="00B4412C">
        <w:t>LoeschPack</w:t>
      </w:r>
      <w:proofErr w:type="spellEnd"/>
      <w:r w:rsidR="00A04C2D" w:rsidRPr="00B4412C">
        <w:t xml:space="preserve"> und </w:t>
      </w:r>
      <w:proofErr w:type="spellStart"/>
      <w:r w:rsidR="00A04C2D" w:rsidRPr="00B4412C">
        <w:t>Hastamat</w:t>
      </w:r>
      <w:proofErr w:type="spellEnd"/>
      <w:r w:rsidR="00A04C2D" w:rsidRPr="00B4412C">
        <w:t xml:space="preserve"> sind im Verpackungsmaschinenbau, </w:t>
      </w:r>
      <w:proofErr w:type="spellStart"/>
      <w:r w:rsidR="00A04C2D" w:rsidRPr="00B4412C">
        <w:t>Planol</w:t>
      </w:r>
      <w:proofErr w:type="spellEnd"/>
      <w:r w:rsidR="00A04C2D" w:rsidRPr="00B4412C">
        <w:t xml:space="preserve"> in der Chemieproduktion erfolgreich. </w:t>
      </w:r>
      <w:r w:rsidR="00B4412C">
        <w:t xml:space="preserve">An rund </w:t>
      </w:r>
      <w:r w:rsidR="00A04C2D" w:rsidRPr="00B4412C">
        <w:t xml:space="preserve">800 Standorten und 70 Niederlassungen ist das Unternehmen </w:t>
      </w:r>
      <w:r w:rsidR="00B4412C">
        <w:t xml:space="preserve">mit seinen </w:t>
      </w:r>
      <w:r w:rsidR="001E6593">
        <w:t>26 069</w:t>
      </w:r>
      <w:r w:rsidR="00B4412C" w:rsidRPr="00B4412C">
        <w:t xml:space="preserve"> Mitarbeitern </w:t>
      </w:r>
      <w:r w:rsidR="00A04C2D" w:rsidRPr="00B4412C">
        <w:t xml:space="preserve">ein zuverlässiger Partner. </w:t>
      </w:r>
      <w:r w:rsidR="00B356F5">
        <w:t>Das Unternehmen steht für nachhaltiges Handeln, wie es beispielsweise mit dem Umweltprogramm „Piepenbrock Goes Green“ und der engen Zusammenarbeit mit dem Kinderhilfswerk Plan International Deutschland e. V. zeigt. Seit Anfang 2014 trägt Piepenbrock das Siegel „Gesicherte Nachhaltigkeit“ des Deutschen privaten Instituts für Nachhaltigkeit und Ökonomie.</w:t>
      </w:r>
    </w:p>
    <w:p w:rsidR="00A04C2D" w:rsidRPr="00B4412C" w:rsidRDefault="00A04C2D" w:rsidP="00A04C2D"/>
    <w:p w:rsidR="00470FAF" w:rsidRPr="00B4412C" w:rsidRDefault="00470FAF" w:rsidP="00C6646A">
      <w:pPr>
        <w:keepNext/>
        <w:outlineLvl w:val="0"/>
        <w:rPr>
          <w:rFonts w:cs="Arial"/>
        </w:rPr>
      </w:pPr>
      <w:r w:rsidRPr="00B4412C">
        <w:rPr>
          <w:rFonts w:cs="Arial"/>
        </w:rPr>
        <w:t xml:space="preserve">Erfahren Sie mehr über Piepenbrock: </w:t>
      </w:r>
    </w:p>
    <w:p w:rsidR="00470FAF" w:rsidRPr="009D5E41" w:rsidRDefault="00C95ECE" w:rsidP="00470FAF">
      <w:pPr>
        <w:rPr>
          <w:rStyle w:val="Hyperlink"/>
          <w:color w:val="80197F"/>
          <w:lang w:val="en-US"/>
        </w:rPr>
      </w:pPr>
      <w:hyperlink r:id="rId9" w:history="1">
        <w:r w:rsidR="007A72F8" w:rsidRPr="009D5E41">
          <w:rPr>
            <w:rStyle w:val="Hyperlink"/>
            <w:b/>
            <w:color w:val="80197F"/>
            <w:lang w:val="en-US"/>
          </w:rPr>
          <w:t>https://www.piepenbrock.de/</w:t>
        </w:r>
      </w:hyperlink>
    </w:p>
    <w:p w:rsidR="008D6FF8" w:rsidRPr="009D5E41" w:rsidRDefault="008D6FF8" w:rsidP="008D6FF8">
      <w:pPr>
        <w:rPr>
          <w:lang w:val="en-US"/>
        </w:rPr>
      </w:pPr>
    </w:p>
    <w:p w:rsidR="00470FAF" w:rsidRPr="008D6FF8" w:rsidRDefault="001E5D99" w:rsidP="001E5D99">
      <w:pPr>
        <w:pStyle w:val="berschrift4"/>
        <w:rPr>
          <w:lang w:val="en-GB"/>
        </w:rPr>
      </w:pPr>
      <w:proofErr w:type="spellStart"/>
      <w:r w:rsidRPr="008D6FF8">
        <w:rPr>
          <w:lang w:val="en-GB"/>
        </w:rPr>
        <w:t>Über</w:t>
      </w:r>
      <w:proofErr w:type="spellEnd"/>
      <w:r w:rsidRPr="008D6FF8">
        <w:rPr>
          <w:lang w:val="en-GB"/>
        </w:rPr>
        <w:t xml:space="preserve"> das World</w:t>
      </w:r>
      <w:r w:rsidR="008D6FF8" w:rsidRPr="008D6FF8">
        <w:rPr>
          <w:lang w:val="en-GB"/>
        </w:rPr>
        <w:t xml:space="preserve"> Conference </w:t>
      </w:r>
      <w:proofErr w:type="spellStart"/>
      <w:r w:rsidR="008D6FF8" w:rsidRPr="008D6FF8">
        <w:rPr>
          <w:lang w:val="en-GB"/>
        </w:rPr>
        <w:t>Center</w:t>
      </w:r>
      <w:proofErr w:type="spellEnd"/>
      <w:r w:rsidR="008D6FF8" w:rsidRPr="008D6FF8">
        <w:rPr>
          <w:lang w:val="en-GB"/>
        </w:rPr>
        <w:t xml:space="preserve"> </w:t>
      </w:r>
      <w:r w:rsidRPr="008D6FF8">
        <w:rPr>
          <w:lang w:val="en-GB"/>
        </w:rPr>
        <w:t>Bonn</w:t>
      </w:r>
    </w:p>
    <w:p w:rsidR="005C0D4E" w:rsidRDefault="005C0D4E" w:rsidP="005C0D4E">
      <w:pPr>
        <w:rPr>
          <w:rFonts w:cs="Arial"/>
        </w:rPr>
      </w:pPr>
      <w:r w:rsidRPr="005C0D4E">
        <w:rPr>
          <w:rFonts w:cs="Arial"/>
        </w:rPr>
        <w:t>Das neue Hauptgebäude bildet mit dem Plenargebäude das World Conference Center Bonn. In Bonns Kongresszentrum ermöglichen moderne Architektur und beste Ausstattung Veranstaltungen jeglicher Art für bis zu 7</w:t>
      </w:r>
      <w:r w:rsidR="008D6FF8">
        <w:rPr>
          <w:rFonts w:cs="Arial"/>
        </w:rPr>
        <w:t xml:space="preserve"> 000 Personen. </w:t>
      </w:r>
      <w:r w:rsidRPr="005C0D4E">
        <w:rPr>
          <w:rFonts w:cs="Arial"/>
        </w:rPr>
        <w:t xml:space="preserve">Das </w:t>
      </w:r>
      <w:proofErr w:type="spellStart"/>
      <w:r w:rsidRPr="005C0D4E">
        <w:rPr>
          <w:rFonts w:cs="Arial"/>
        </w:rPr>
        <w:t>WorldCCBonn</w:t>
      </w:r>
      <w:proofErr w:type="spellEnd"/>
      <w:r w:rsidRPr="005C0D4E">
        <w:rPr>
          <w:rFonts w:cs="Arial"/>
        </w:rPr>
        <w:t xml:space="preserve"> liegt verkehrsgünstig im ehemaligen Regierungsviertel und direkt am Rhein. In unmittelbarer Nähe befinden sich der Campus der Vereinten Nationen, der Firmensitz der Deutsche Post DHL, die Deutsche Welle, die Häuser der Museumsmeile sowie eine Vielzahl internationaler Organisationen.</w:t>
      </w:r>
    </w:p>
    <w:p w:rsidR="00DB52AF" w:rsidRDefault="00DB52AF" w:rsidP="005C0D4E">
      <w:pPr>
        <w:rPr>
          <w:rFonts w:cs="Arial"/>
        </w:rPr>
      </w:pPr>
    </w:p>
    <w:p w:rsidR="00DB52AF" w:rsidRDefault="00DB52AF" w:rsidP="005C0D4E">
      <w:pPr>
        <w:rPr>
          <w:rFonts w:cs="Arial"/>
        </w:rPr>
      </w:pPr>
      <w:bookmarkStart w:id="0" w:name="_GoBack"/>
      <w:r>
        <w:rPr>
          <w:rFonts w:cs="Arial"/>
        </w:rPr>
        <w:t xml:space="preserve">Erfahren Sie mehr über das </w:t>
      </w:r>
      <w:proofErr w:type="spellStart"/>
      <w:r>
        <w:rPr>
          <w:rFonts w:cs="Arial"/>
        </w:rPr>
        <w:t>WorldCCBonn</w:t>
      </w:r>
      <w:proofErr w:type="spellEnd"/>
      <w:r>
        <w:rPr>
          <w:rFonts w:cs="Arial"/>
        </w:rPr>
        <w:t>:</w:t>
      </w:r>
    </w:p>
    <w:p w:rsidR="00DB52AF" w:rsidRPr="00DB52AF" w:rsidRDefault="00DB52AF" w:rsidP="005C0D4E">
      <w:pPr>
        <w:rPr>
          <w:rStyle w:val="Hyperlink"/>
          <w:b/>
          <w:color w:val="80197F"/>
          <w:lang w:val="en-US"/>
        </w:rPr>
      </w:pPr>
      <w:r w:rsidRPr="00DB52AF">
        <w:rPr>
          <w:rStyle w:val="Hyperlink"/>
          <w:b/>
          <w:color w:val="80197F"/>
          <w:lang w:val="en-US"/>
        </w:rPr>
        <w:t>http://www.worldccbonn.com/</w:t>
      </w:r>
    </w:p>
    <w:bookmarkEnd w:id="0"/>
    <w:p w:rsidR="005C0D4E" w:rsidRDefault="005C0D4E" w:rsidP="00470FAF">
      <w:pPr>
        <w:rPr>
          <w:rFonts w:cs="Arial"/>
        </w:rPr>
      </w:pPr>
    </w:p>
    <w:p w:rsidR="00470FAF" w:rsidRPr="00B4412C" w:rsidRDefault="00470FAF" w:rsidP="00470FAF">
      <w:pPr>
        <w:pStyle w:val="berschrift3"/>
      </w:pPr>
      <w:r w:rsidRPr="00B4412C">
        <w:lastRenderedPageBreak/>
        <w:t>Bildunterschriften</w:t>
      </w:r>
    </w:p>
    <w:p w:rsidR="00345CC2" w:rsidRDefault="008D6FF8" w:rsidP="00B356F5">
      <w:pPr>
        <w:jc w:val="left"/>
      </w:pPr>
      <w:r w:rsidRPr="008D6FF8">
        <w:rPr>
          <w:i/>
        </w:rPr>
        <w:t>2017-28-piepenbrock-saubere-tagungsraeume-fuer-sauberes-klima-1</w:t>
      </w:r>
      <w:r w:rsidR="00345CC2" w:rsidRPr="008D6FF8">
        <w:rPr>
          <w:i/>
        </w:rPr>
        <w:t>:</w:t>
      </w:r>
      <w:r w:rsidR="00345CC2" w:rsidRPr="008D6FF8">
        <w:t xml:space="preserve"> </w:t>
      </w:r>
      <w:r>
        <w:t xml:space="preserve">Unter anderem in den Gebäuden des </w:t>
      </w:r>
      <w:proofErr w:type="spellStart"/>
      <w:r>
        <w:t>WorldCCBonn</w:t>
      </w:r>
      <w:proofErr w:type="spellEnd"/>
      <w:r>
        <w:t xml:space="preserve"> findet </w:t>
      </w:r>
      <w:r w:rsidR="00830B1A">
        <w:t xml:space="preserve">noch bis zum 17. November 2017 </w:t>
      </w:r>
      <w:r>
        <w:t xml:space="preserve">die </w:t>
      </w:r>
      <w:r w:rsidRPr="008D6FF8">
        <w:t xml:space="preserve">23. Weltklimakonferenz der Vereinten Nationen </w:t>
      </w:r>
      <w:r>
        <w:t xml:space="preserve">statt. </w:t>
      </w:r>
      <w:r w:rsidR="00B356F5" w:rsidRPr="008D6FF8">
        <w:t>(Bild:</w:t>
      </w:r>
      <w:r w:rsidRPr="008D6FF8">
        <w:t xml:space="preserve"> World Conference Center Bonn</w:t>
      </w:r>
      <w:r w:rsidR="00B356F5" w:rsidRPr="008D6FF8">
        <w:t>)</w:t>
      </w:r>
    </w:p>
    <w:p w:rsidR="008D6FF8" w:rsidRDefault="008D6FF8" w:rsidP="00B356F5">
      <w:pPr>
        <w:jc w:val="left"/>
      </w:pPr>
    </w:p>
    <w:p w:rsidR="008D6FF8" w:rsidRDefault="008D6FF8" w:rsidP="008D6FF8">
      <w:pPr>
        <w:jc w:val="left"/>
      </w:pPr>
      <w:r w:rsidRPr="008D6FF8">
        <w:rPr>
          <w:i/>
        </w:rPr>
        <w:t>2017-28-piepenbrock-saubere-tag</w:t>
      </w:r>
      <w:r>
        <w:rPr>
          <w:i/>
        </w:rPr>
        <w:t>ungsraeume-fuer-sauberes-klima-2</w:t>
      </w:r>
      <w:r w:rsidRPr="008D6FF8">
        <w:rPr>
          <w:i/>
        </w:rPr>
        <w:t>:</w:t>
      </w:r>
      <w:r w:rsidRPr="008D6FF8">
        <w:t xml:space="preserve"> </w:t>
      </w:r>
      <w:r>
        <w:t xml:space="preserve">Zu den von Piepenbrock gereinigten Tagungsorten gehört der </w:t>
      </w:r>
      <w:r w:rsidR="00830B1A">
        <w:t>ehemalige Plenarsaal des Deutschen Bundestags.</w:t>
      </w:r>
      <w:r>
        <w:t xml:space="preserve"> </w:t>
      </w:r>
      <w:r w:rsidRPr="008D6FF8">
        <w:t>(Bild: World Conference Center Bonn)</w:t>
      </w:r>
    </w:p>
    <w:sectPr w:rsidR="008D6FF8" w:rsidSect="00BF0DDF">
      <w:headerReference w:type="even" r:id="rId10"/>
      <w:headerReference w:type="default" r:id="rId11"/>
      <w:footerReference w:type="default" r:id="rId12"/>
      <w:headerReference w:type="first" r:id="rId13"/>
      <w:pgSz w:w="11906" w:h="16838"/>
      <w:pgMar w:top="1843" w:right="4526" w:bottom="1616"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69C" w:rsidRDefault="00CF669C" w:rsidP="005656FB">
      <w:pPr>
        <w:spacing w:line="240" w:lineRule="auto"/>
      </w:pPr>
      <w:r>
        <w:separator/>
      </w:r>
    </w:p>
  </w:endnote>
  <w:endnote w:type="continuationSeparator" w:id="0">
    <w:p w:rsidR="00CF669C" w:rsidRDefault="00CF669C" w:rsidP="00565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721 LtCn BT">
    <w:altName w:val="Arial Narrow"/>
    <w:panose1 w:val="020B0406020202030204"/>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Swis721 Lt BT">
    <w:panose1 w:val="020B0403020202020204"/>
    <w:charset w:val="00"/>
    <w:family w:val="swiss"/>
    <w:pitch w:val="variable"/>
    <w:sig w:usb0="00000087" w:usb1="00000000" w:usb2="00000000" w:usb3="00000000" w:csb0="0000001B" w:csb1="00000000"/>
  </w:font>
  <w:font w:name="Swis721 Md BT">
    <w:panose1 w:val="020B06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69C" w:rsidRPr="00AB18EF" w:rsidRDefault="00CF669C">
    <w:pPr>
      <w:pStyle w:val="Fuzeile"/>
      <w:rPr>
        <w:color w:val="F29400"/>
        <w:sz w:val="16"/>
        <w:szCs w:val="16"/>
      </w:rPr>
    </w:pPr>
    <w:r w:rsidRPr="00AB18EF">
      <w:rPr>
        <w:color w:val="F29400"/>
        <w:sz w:val="16"/>
        <w:szCs w:val="16"/>
      </w:rPr>
      <w:t>Pressemitteilung der Piepenbrock Unternehmensgruppe GmbH + Co. KG</w:t>
    </w:r>
  </w:p>
  <w:p w:rsidR="00CF669C" w:rsidRPr="00AB18EF" w:rsidRDefault="00CF669C">
    <w:pPr>
      <w:pStyle w:val="Fuzeile"/>
      <w:rPr>
        <w:b/>
        <w:color w:val="F29400"/>
        <w:sz w:val="16"/>
        <w:szCs w:val="16"/>
      </w:rPr>
    </w:pPr>
    <w:r w:rsidRPr="00AB18EF">
      <w:rPr>
        <w:b/>
        <w:color w:val="F29400"/>
        <w:sz w:val="16"/>
        <w:szCs w:val="16"/>
      </w:rPr>
      <w:t xml:space="preserve">Seite </w:t>
    </w:r>
    <w:r w:rsidRPr="00AB18EF">
      <w:rPr>
        <w:b/>
        <w:color w:val="F29400"/>
        <w:sz w:val="16"/>
        <w:szCs w:val="16"/>
      </w:rPr>
      <w:fldChar w:fldCharType="begin"/>
    </w:r>
    <w:r w:rsidRPr="00AB18EF">
      <w:rPr>
        <w:b/>
        <w:color w:val="F29400"/>
        <w:sz w:val="16"/>
        <w:szCs w:val="16"/>
      </w:rPr>
      <w:instrText xml:space="preserve"> PAGE </w:instrText>
    </w:r>
    <w:r w:rsidRPr="00AB18EF">
      <w:rPr>
        <w:b/>
        <w:color w:val="F29400"/>
        <w:sz w:val="16"/>
        <w:szCs w:val="16"/>
      </w:rPr>
      <w:fldChar w:fldCharType="separate"/>
    </w:r>
    <w:r w:rsidR="00DB52AF">
      <w:rPr>
        <w:b/>
        <w:noProof/>
        <w:color w:val="F29400"/>
        <w:sz w:val="16"/>
        <w:szCs w:val="16"/>
      </w:rPr>
      <w:t>2</w:t>
    </w:r>
    <w:r w:rsidRPr="00AB18EF">
      <w:rPr>
        <w:b/>
        <w:color w:val="F29400"/>
        <w:sz w:val="16"/>
        <w:szCs w:val="16"/>
      </w:rPr>
      <w:fldChar w:fldCharType="end"/>
    </w:r>
    <w:r w:rsidRPr="00AB18EF">
      <w:rPr>
        <w:b/>
        <w:color w:val="F29400"/>
        <w:sz w:val="16"/>
        <w:szCs w:val="16"/>
      </w:rPr>
      <w:t xml:space="preserve"> von </w:t>
    </w:r>
    <w:r w:rsidRPr="00AB18EF">
      <w:rPr>
        <w:b/>
        <w:color w:val="F29400"/>
        <w:sz w:val="16"/>
        <w:szCs w:val="16"/>
      </w:rPr>
      <w:fldChar w:fldCharType="begin"/>
    </w:r>
    <w:r w:rsidRPr="00AB18EF">
      <w:rPr>
        <w:b/>
        <w:color w:val="F29400"/>
        <w:sz w:val="16"/>
        <w:szCs w:val="16"/>
      </w:rPr>
      <w:instrText xml:space="preserve"> NUMPAGES </w:instrText>
    </w:r>
    <w:r w:rsidRPr="00AB18EF">
      <w:rPr>
        <w:b/>
        <w:color w:val="F29400"/>
        <w:sz w:val="16"/>
        <w:szCs w:val="16"/>
      </w:rPr>
      <w:fldChar w:fldCharType="separate"/>
    </w:r>
    <w:r w:rsidR="00DB52AF">
      <w:rPr>
        <w:b/>
        <w:noProof/>
        <w:color w:val="F29400"/>
        <w:sz w:val="16"/>
        <w:szCs w:val="16"/>
      </w:rPr>
      <w:t>3</w:t>
    </w:r>
    <w:r w:rsidRPr="00AB18EF">
      <w:rPr>
        <w:b/>
        <w:color w:val="F294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69C" w:rsidRDefault="00CF669C" w:rsidP="005656FB">
      <w:pPr>
        <w:spacing w:line="240" w:lineRule="auto"/>
      </w:pPr>
      <w:r>
        <w:separator/>
      </w:r>
    </w:p>
  </w:footnote>
  <w:footnote w:type="continuationSeparator" w:id="0">
    <w:p w:rsidR="00CF669C" w:rsidRDefault="00CF669C" w:rsidP="005656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69C" w:rsidRDefault="00DB52AF">
    <w:pPr>
      <w:pStyle w:val="Kopfzeile"/>
    </w:pPr>
    <w:r>
      <w:rPr>
        <w:noProof/>
        <w:lang w:eastAsia="de-DE"/>
      </w:rPr>
      <w:pict w14:anchorId="38712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9" o:spid="_x0000_s2050" type="#_x0000_t75" style="position:absolute;left:0;text-align:left;margin-left:0;margin-top:0;width:595.2pt;height:841.9pt;z-index:-251660288;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69C" w:rsidRDefault="00CF669C" w:rsidP="00A04C2D">
    <w:pPr>
      <w:pStyle w:val="Kopfzeile"/>
      <w:tabs>
        <w:tab w:val="clear" w:pos="4536"/>
        <w:tab w:val="clear" w:pos="9072"/>
        <w:tab w:val="left" w:pos="4815"/>
      </w:tabs>
    </w:pPr>
    <w:r>
      <w:rPr>
        <w:noProof/>
        <w:lang w:eastAsia="de-DE"/>
      </w:rPr>
      <w:drawing>
        <wp:anchor distT="0" distB="0" distL="114300" distR="114300" simplePos="0" relativeHeight="251661312" behindDoc="1" locked="1" layoutInCell="1" allowOverlap="1" wp14:anchorId="3AFD81C6" wp14:editId="2A686E3C">
          <wp:simplePos x="0" y="0"/>
          <wp:positionH relativeFrom="page">
            <wp:posOffset>-21590</wp:posOffset>
          </wp:positionH>
          <wp:positionV relativeFrom="page">
            <wp:posOffset>-3810</wp:posOffset>
          </wp:positionV>
          <wp:extent cx="7621270" cy="10772140"/>
          <wp:effectExtent l="0" t="0" r="0" b="0"/>
          <wp:wrapNone/>
          <wp:docPr id="2" name="Grafik 2" descr="pressemitteilung_2017_ohne_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semitteilung_2017_ohne_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70" cy="107721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CF669C" w:rsidRDefault="00CF669C"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8240" behindDoc="0" locked="1" layoutInCell="0" allowOverlap="1" wp14:anchorId="0359BD75" wp14:editId="24C5D3D3">
              <wp:simplePos x="0" y="0"/>
              <wp:positionH relativeFrom="page">
                <wp:posOffset>4990465</wp:posOffset>
              </wp:positionH>
              <wp:positionV relativeFrom="page">
                <wp:posOffset>671830</wp:posOffset>
              </wp:positionV>
              <wp:extent cx="2401200" cy="518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200" cy="51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69C" w:rsidRPr="00B76727" w:rsidRDefault="00CF669C"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2.95pt;margin-top:52.9pt;width:189.05pt;height:4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" o:allowincell="f" filled="f" stroked="f">
              <v:textbox>
                <w:txbxContent>
                  <w:p w:rsidR="00CF669C" w:rsidRPr="00B76727" w:rsidRDefault="00CF669C"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v:textbox>
              <w10:wrap anchorx="page" anchory="page"/>
              <w10:anchorlock/>
            </v:shape>
          </w:pict>
        </mc:Fallback>
      </mc:AlternateContent>
    </w:r>
  </w:p>
  <w:p w:rsidR="00CF669C" w:rsidRDefault="00CF669C" w:rsidP="00B0220F">
    <w:pPr>
      <w:pStyle w:val="Kopfzeile"/>
      <w:tabs>
        <w:tab w:val="clear" w:pos="4536"/>
        <w:tab w:val="clear" w:pos="9072"/>
        <w:tab w:val="right" w:pos="6660"/>
      </w:tabs>
    </w:pPr>
  </w:p>
  <w:p w:rsidR="00CF669C" w:rsidRDefault="00CF669C"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9264" behindDoc="0" locked="1" layoutInCell="1" allowOverlap="1" wp14:anchorId="545C0078" wp14:editId="688AEBFC">
              <wp:simplePos x="0" y="0"/>
              <wp:positionH relativeFrom="page">
                <wp:posOffset>4993640</wp:posOffset>
              </wp:positionH>
              <wp:positionV relativeFrom="page">
                <wp:posOffset>1038860</wp:posOffset>
              </wp:positionV>
              <wp:extent cx="2388870" cy="1257300"/>
              <wp:effectExtent l="0" t="0" r="0" b="0"/>
              <wp:wrapNone/>
              <wp:docPr id="6"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8887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69C" w:rsidRPr="00BF0DDF" w:rsidRDefault="00CF669C"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CF669C" w:rsidRPr="00BF0DDF" w:rsidRDefault="00CF669C" w:rsidP="00895C6F">
                          <w:pPr>
                            <w:spacing w:line="240" w:lineRule="auto"/>
                            <w:ind w:right="-284"/>
                            <w:rPr>
                              <w:rFonts w:cs="Arial"/>
                              <w:i/>
                              <w:color w:val="4D4D4D"/>
                              <w:sz w:val="16"/>
                              <w:szCs w:val="16"/>
                            </w:rPr>
                          </w:pPr>
                          <w:r>
                            <w:rPr>
                              <w:rFonts w:cs="Arial"/>
                              <w:color w:val="4D4D4D"/>
                              <w:sz w:val="16"/>
                              <w:szCs w:val="16"/>
                            </w:rPr>
                            <w:t>2</w:t>
                          </w:r>
                          <w:r w:rsidR="008C4B8E">
                            <w:rPr>
                              <w:rFonts w:cs="Arial"/>
                              <w:color w:val="4D4D4D"/>
                              <w:sz w:val="16"/>
                              <w:szCs w:val="16"/>
                            </w:rPr>
                            <w:t>8</w:t>
                          </w:r>
                          <w:r w:rsidRPr="00BF0DDF">
                            <w:rPr>
                              <w:rFonts w:cs="Arial"/>
                              <w:color w:val="4D4D4D"/>
                              <w:sz w:val="16"/>
                              <w:szCs w:val="16"/>
                            </w:rPr>
                            <w:t>/20</w:t>
                          </w:r>
                          <w:r>
                            <w:rPr>
                              <w:rFonts w:cs="Arial"/>
                              <w:color w:val="4D4D4D"/>
                              <w:sz w:val="16"/>
                              <w:szCs w:val="16"/>
                            </w:rPr>
                            <w:t>17</w:t>
                          </w:r>
                        </w:p>
                        <w:p w:rsidR="00CF669C" w:rsidRPr="00BF0DDF" w:rsidRDefault="00CF669C" w:rsidP="00895C6F">
                          <w:pPr>
                            <w:pStyle w:val="Beschriftung"/>
                            <w:spacing w:line="240" w:lineRule="auto"/>
                            <w:rPr>
                              <w:rFonts w:ascii="Arial" w:hAnsi="Arial" w:cs="Arial"/>
                              <w:color w:val="4D4D4D"/>
                              <w:sz w:val="14"/>
                              <w:szCs w:val="14"/>
                            </w:rPr>
                          </w:pPr>
                        </w:p>
                        <w:p w:rsidR="00CF669C" w:rsidRPr="00BF0DDF" w:rsidRDefault="00CF669C"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CF669C" w:rsidRPr="00895C6F" w:rsidRDefault="00DB52AF" w:rsidP="000863E3">
                          <w:pPr>
                            <w:pStyle w:val="Thema"/>
                          </w:pPr>
                          <w:r>
                            <w:fldChar w:fldCharType="begin"/>
                          </w:r>
                          <w:r>
                            <w:instrText xml:space="preserve"> STYLEREF  "Überschrift 1"  \* MERGEFORMAT </w:instrText>
                          </w:r>
                          <w:r>
                            <w:fldChar w:fldCharType="separate"/>
                          </w:r>
                          <w:r>
                            <w:rPr>
                              <w:noProof/>
                            </w:rPr>
                            <w:t>Saubere Tagungsräume für sauberes Klima</w:t>
                          </w:r>
                          <w:r>
                            <w:rPr>
                              <w:noProof/>
                            </w:rPr>
                            <w:fldChar w:fldCharType="end"/>
                          </w:r>
                        </w:p>
                      </w:txbxContent>
                    </wps:txbx>
                    <wps:bodyPr rot="0" vert="horz" wrap="square" lIns="90000" tIns="154800" rIns="126000" bIns="154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93.2pt;margin-top:81.8pt;width:188.1pt;height: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" filled="f" stroked="f">
              <o:lock v:ext="edit" aspectratio="t"/>
              <v:textbox inset="2.5mm,4.3mm,3.5mm,4.3mm">
                <w:txbxContent>
                  <w:p w:rsidR="00CF669C" w:rsidRPr="00BF0DDF" w:rsidRDefault="00CF669C"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CF669C" w:rsidRPr="00BF0DDF" w:rsidRDefault="00CF669C" w:rsidP="00895C6F">
                    <w:pPr>
                      <w:spacing w:line="240" w:lineRule="auto"/>
                      <w:ind w:right="-284"/>
                      <w:rPr>
                        <w:rFonts w:cs="Arial"/>
                        <w:i/>
                        <w:color w:val="4D4D4D"/>
                        <w:sz w:val="16"/>
                        <w:szCs w:val="16"/>
                      </w:rPr>
                    </w:pPr>
                    <w:r>
                      <w:rPr>
                        <w:rFonts w:cs="Arial"/>
                        <w:color w:val="4D4D4D"/>
                        <w:sz w:val="16"/>
                        <w:szCs w:val="16"/>
                      </w:rPr>
                      <w:t>2</w:t>
                    </w:r>
                    <w:r w:rsidR="008C4B8E">
                      <w:rPr>
                        <w:rFonts w:cs="Arial"/>
                        <w:color w:val="4D4D4D"/>
                        <w:sz w:val="16"/>
                        <w:szCs w:val="16"/>
                      </w:rPr>
                      <w:t>8</w:t>
                    </w:r>
                    <w:r w:rsidRPr="00BF0DDF">
                      <w:rPr>
                        <w:rFonts w:cs="Arial"/>
                        <w:color w:val="4D4D4D"/>
                        <w:sz w:val="16"/>
                        <w:szCs w:val="16"/>
                      </w:rPr>
                      <w:t>/20</w:t>
                    </w:r>
                    <w:r>
                      <w:rPr>
                        <w:rFonts w:cs="Arial"/>
                        <w:color w:val="4D4D4D"/>
                        <w:sz w:val="16"/>
                        <w:szCs w:val="16"/>
                      </w:rPr>
                      <w:t>17</w:t>
                    </w:r>
                  </w:p>
                  <w:p w:rsidR="00CF669C" w:rsidRPr="00BF0DDF" w:rsidRDefault="00CF669C" w:rsidP="00895C6F">
                    <w:pPr>
                      <w:pStyle w:val="Beschriftung"/>
                      <w:spacing w:line="240" w:lineRule="auto"/>
                      <w:rPr>
                        <w:rFonts w:ascii="Arial" w:hAnsi="Arial" w:cs="Arial"/>
                        <w:color w:val="4D4D4D"/>
                        <w:sz w:val="14"/>
                        <w:szCs w:val="14"/>
                      </w:rPr>
                    </w:pPr>
                  </w:p>
                  <w:p w:rsidR="00CF669C" w:rsidRPr="00BF0DDF" w:rsidRDefault="00CF669C"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CF669C" w:rsidRPr="00895C6F" w:rsidRDefault="00DB52AF" w:rsidP="000863E3">
                    <w:pPr>
                      <w:pStyle w:val="Thema"/>
                    </w:pPr>
                    <w:r>
                      <w:fldChar w:fldCharType="begin"/>
                    </w:r>
                    <w:r>
                      <w:instrText xml:space="preserve"> STYLEREF  "Überschrift 1"  \* MERGEFORMAT </w:instrText>
                    </w:r>
                    <w:r>
                      <w:fldChar w:fldCharType="separate"/>
                    </w:r>
                    <w:r>
                      <w:rPr>
                        <w:noProof/>
                      </w:rPr>
                      <w:t>Saubere Tagungsräume für sauberes Klima</w:t>
                    </w:r>
                    <w:r>
                      <w:rPr>
                        <w:noProof/>
                      </w:rPr>
                      <w:fldChar w:fldCharType="end"/>
                    </w:r>
                  </w:p>
                </w:txbxContent>
              </v:textbox>
              <w10:wrap anchorx="page" anchory="page"/>
              <w10:anchorlock/>
            </v:shape>
          </w:pict>
        </mc:Fallback>
      </mc:AlternateContent>
    </w:r>
  </w:p>
  <w:p w:rsidR="00CF669C" w:rsidRDefault="00CF669C"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60288" behindDoc="0" locked="1" layoutInCell="0" allowOverlap="1" wp14:anchorId="348C0E12" wp14:editId="7C04951D">
              <wp:simplePos x="0" y="0"/>
              <wp:positionH relativeFrom="page">
                <wp:posOffset>4982845</wp:posOffset>
              </wp:positionH>
              <wp:positionV relativeFrom="page">
                <wp:posOffset>3481070</wp:posOffset>
              </wp:positionV>
              <wp:extent cx="2343150" cy="30861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69C" w:rsidRPr="00470FAF" w:rsidRDefault="00CF669C">
                          <w:pPr>
                            <w:rPr>
                              <w:rFonts w:ascii="Swis721 Lt BT" w:hAnsi="Swis721 Lt BT"/>
                              <w:color w:val="80197F"/>
                              <w:sz w:val="22"/>
                              <w:szCs w:val="24"/>
                            </w:rPr>
                          </w:pPr>
                          <w:r w:rsidRPr="00470FAF">
                            <w:rPr>
                              <w:rFonts w:ascii="Swis721 Lt BT" w:hAnsi="Swis721 Lt BT"/>
                              <w:color w:val="80197F"/>
                              <w:sz w:val="24"/>
                              <w:szCs w:val="28"/>
                            </w:rPr>
                            <w:t>Ihr Ansprechpartner:</w:t>
                          </w:r>
                        </w:p>
                        <w:p w:rsidR="00CF669C" w:rsidRPr="00AB18EF" w:rsidRDefault="00CF669C">
                          <w:pPr>
                            <w:rPr>
                              <w:rFonts w:ascii="Swis721 Md BT" w:hAnsi="Swis721 Md BT"/>
                              <w:color w:val="80197F"/>
                              <w:sz w:val="18"/>
                              <w:szCs w:val="18"/>
                            </w:rPr>
                          </w:pPr>
                        </w:p>
                        <w:p w:rsidR="00CF669C" w:rsidRDefault="00CF669C" w:rsidP="00AB18EF">
                          <w:pPr>
                            <w:spacing w:line="288" w:lineRule="auto"/>
                            <w:rPr>
                              <w:rFonts w:ascii="Swis721 Md BT" w:hAnsi="Swis721 Md BT"/>
                              <w:color w:val="4D4D4D"/>
                              <w:sz w:val="18"/>
                              <w:szCs w:val="18"/>
                            </w:rPr>
                          </w:pPr>
                          <w:r>
                            <w:rPr>
                              <w:rFonts w:ascii="Swis721 Md BT" w:hAnsi="Swis721 Md BT"/>
                              <w:color w:val="4D4D4D"/>
                              <w:sz w:val="18"/>
                              <w:szCs w:val="18"/>
                            </w:rPr>
                            <w:t>Ralf Dobmeier</w:t>
                          </w:r>
                        </w:p>
                        <w:p w:rsidR="00CF669C" w:rsidRDefault="00CF669C" w:rsidP="00AB18EF">
                          <w:pPr>
                            <w:spacing w:line="288" w:lineRule="auto"/>
                            <w:rPr>
                              <w:rFonts w:ascii="Swis721 Lt BT" w:hAnsi="Swis721 Lt BT"/>
                              <w:color w:val="4D4D4D"/>
                              <w:sz w:val="18"/>
                              <w:szCs w:val="18"/>
                            </w:rPr>
                          </w:pPr>
                          <w:r>
                            <w:rPr>
                              <w:rFonts w:ascii="Swis721 Lt BT" w:hAnsi="Swis721 Lt BT"/>
                              <w:color w:val="4D4D4D"/>
                              <w:sz w:val="18"/>
                              <w:szCs w:val="18"/>
                            </w:rPr>
                            <w:t>Teamleiter Unternehmenskommunikation</w:t>
                          </w:r>
                        </w:p>
                        <w:p w:rsidR="00CF669C" w:rsidRDefault="00CF669C" w:rsidP="00AB18EF">
                          <w:pPr>
                            <w:spacing w:line="288" w:lineRule="auto"/>
                            <w:rPr>
                              <w:rFonts w:ascii="Swis721 Lt BT" w:hAnsi="Swis721 Lt BT"/>
                              <w:color w:val="4D4D4D"/>
                              <w:sz w:val="18"/>
                              <w:szCs w:val="18"/>
                            </w:rPr>
                          </w:pPr>
                        </w:p>
                        <w:p w:rsidR="00CF669C" w:rsidRDefault="00CF669C"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CF669C" w:rsidRDefault="00CF669C"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CF669C" w:rsidRDefault="00CF669C"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CF669C" w:rsidRDefault="00CF669C"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CF669C" w:rsidRDefault="00CF669C"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5841-485</w:t>
                          </w:r>
                        </w:p>
                        <w:p w:rsidR="00CF669C" w:rsidRDefault="00CF669C"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CF669C" w:rsidRPr="00370E5B" w:rsidRDefault="00CF669C"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Pr>
                              <w:rFonts w:ascii="Swis721 Lt BT" w:hAnsi="Swis721 Lt BT"/>
                              <w:color w:val="4D4D4D"/>
                              <w:sz w:val="18"/>
                              <w:szCs w:val="18"/>
                            </w:rPr>
                            <w:t>r.dobmeier@piepenbrock.de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92.35pt;margin-top:274.1pt;width:184.5pt;height:2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szhw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" o:allowincell="f" stroked="f">
              <v:textbox>
                <w:txbxContent>
                  <w:p w:rsidR="00CF669C" w:rsidRPr="00470FAF" w:rsidRDefault="00CF669C">
                    <w:pPr>
                      <w:rPr>
                        <w:rFonts w:ascii="Swis721 Lt BT" w:hAnsi="Swis721 Lt BT"/>
                        <w:color w:val="80197F"/>
                        <w:sz w:val="22"/>
                        <w:szCs w:val="24"/>
                      </w:rPr>
                    </w:pPr>
                    <w:r w:rsidRPr="00470FAF">
                      <w:rPr>
                        <w:rFonts w:ascii="Swis721 Lt BT" w:hAnsi="Swis721 Lt BT"/>
                        <w:color w:val="80197F"/>
                        <w:sz w:val="24"/>
                        <w:szCs w:val="28"/>
                      </w:rPr>
                      <w:t>Ihr Ansprechpartner:</w:t>
                    </w:r>
                  </w:p>
                  <w:p w:rsidR="00CF669C" w:rsidRPr="00AB18EF" w:rsidRDefault="00CF669C">
                    <w:pPr>
                      <w:rPr>
                        <w:rFonts w:ascii="Swis721 Md BT" w:hAnsi="Swis721 Md BT"/>
                        <w:color w:val="80197F"/>
                        <w:sz w:val="18"/>
                        <w:szCs w:val="18"/>
                      </w:rPr>
                    </w:pPr>
                  </w:p>
                  <w:p w:rsidR="00CF669C" w:rsidRDefault="00CF669C" w:rsidP="00AB18EF">
                    <w:pPr>
                      <w:spacing w:line="288" w:lineRule="auto"/>
                      <w:rPr>
                        <w:rFonts w:ascii="Swis721 Md BT" w:hAnsi="Swis721 Md BT"/>
                        <w:color w:val="4D4D4D"/>
                        <w:sz w:val="18"/>
                        <w:szCs w:val="18"/>
                      </w:rPr>
                    </w:pPr>
                    <w:r>
                      <w:rPr>
                        <w:rFonts w:ascii="Swis721 Md BT" w:hAnsi="Swis721 Md BT"/>
                        <w:color w:val="4D4D4D"/>
                        <w:sz w:val="18"/>
                        <w:szCs w:val="18"/>
                      </w:rPr>
                      <w:t>Ralf Dobmeier</w:t>
                    </w:r>
                  </w:p>
                  <w:p w:rsidR="00CF669C" w:rsidRDefault="00CF669C" w:rsidP="00AB18EF">
                    <w:pPr>
                      <w:spacing w:line="288" w:lineRule="auto"/>
                      <w:rPr>
                        <w:rFonts w:ascii="Swis721 Lt BT" w:hAnsi="Swis721 Lt BT"/>
                        <w:color w:val="4D4D4D"/>
                        <w:sz w:val="18"/>
                        <w:szCs w:val="18"/>
                      </w:rPr>
                    </w:pPr>
                    <w:r>
                      <w:rPr>
                        <w:rFonts w:ascii="Swis721 Lt BT" w:hAnsi="Swis721 Lt BT"/>
                        <w:color w:val="4D4D4D"/>
                        <w:sz w:val="18"/>
                        <w:szCs w:val="18"/>
                      </w:rPr>
                      <w:t>Teamleiter Unternehmenskommunikation</w:t>
                    </w:r>
                  </w:p>
                  <w:p w:rsidR="00CF669C" w:rsidRDefault="00CF669C" w:rsidP="00AB18EF">
                    <w:pPr>
                      <w:spacing w:line="288" w:lineRule="auto"/>
                      <w:rPr>
                        <w:rFonts w:ascii="Swis721 Lt BT" w:hAnsi="Swis721 Lt BT"/>
                        <w:color w:val="4D4D4D"/>
                        <w:sz w:val="18"/>
                        <w:szCs w:val="18"/>
                      </w:rPr>
                    </w:pPr>
                  </w:p>
                  <w:p w:rsidR="00CF669C" w:rsidRDefault="00CF669C"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CF669C" w:rsidRDefault="00CF669C"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CF669C" w:rsidRDefault="00CF669C"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CF669C" w:rsidRDefault="00CF669C"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CF669C" w:rsidRDefault="00CF669C"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5841-485</w:t>
                    </w:r>
                  </w:p>
                  <w:p w:rsidR="00CF669C" w:rsidRDefault="00CF669C"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CF669C" w:rsidRPr="00370E5B" w:rsidRDefault="00CF669C"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Pr>
                        <w:rFonts w:ascii="Swis721 Lt BT" w:hAnsi="Swis721 Lt BT"/>
                        <w:color w:val="4D4D4D"/>
                        <w:sz w:val="18"/>
                        <w:szCs w:val="18"/>
                      </w:rPr>
                      <w:t>r.dobmeier@piepenbrock.de</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69C" w:rsidRDefault="00DB52AF">
    <w:pPr>
      <w:pStyle w:val="Kopfzeile"/>
    </w:pPr>
    <w:r>
      <w:rPr>
        <w:noProof/>
        <w:lang w:eastAsia="de-DE"/>
      </w:rPr>
      <w:pict w14:anchorId="10B53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8" o:spid="_x0000_s2049" type="#_x0000_t75" style="position:absolute;left:0;text-align:left;margin-left:0;margin-top:0;width:595.2pt;height:841.9pt;z-index:-25166131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0AF542"/>
    <w:lvl w:ilvl="0">
      <w:start w:val="1"/>
      <w:numFmt w:val="decimal"/>
      <w:lvlText w:val="%1."/>
      <w:lvlJc w:val="left"/>
      <w:pPr>
        <w:tabs>
          <w:tab w:val="num" w:pos="1492"/>
        </w:tabs>
        <w:ind w:left="1492" w:hanging="360"/>
      </w:pPr>
    </w:lvl>
  </w:abstractNum>
  <w:abstractNum w:abstractNumId="1">
    <w:nsid w:val="FFFFFF7D"/>
    <w:multiLevelType w:val="singleLevel"/>
    <w:tmpl w:val="7EBA44DE"/>
    <w:lvl w:ilvl="0">
      <w:start w:val="1"/>
      <w:numFmt w:val="decimal"/>
      <w:lvlText w:val="%1."/>
      <w:lvlJc w:val="left"/>
      <w:pPr>
        <w:tabs>
          <w:tab w:val="num" w:pos="1209"/>
        </w:tabs>
        <w:ind w:left="1209" w:hanging="360"/>
      </w:pPr>
    </w:lvl>
  </w:abstractNum>
  <w:abstractNum w:abstractNumId="2">
    <w:nsid w:val="FFFFFF7E"/>
    <w:multiLevelType w:val="singleLevel"/>
    <w:tmpl w:val="6A6AC43A"/>
    <w:lvl w:ilvl="0">
      <w:start w:val="1"/>
      <w:numFmt w:val="decimal"/>
      <w:lvlText w:val="%1."/>
      <w:lvlJc w:val="left"/>
      <w:pPr>
        <w:tabs>
          <w:tab w:val="num" w:pos="926"/>
        </w:tabs>
        <w:ind w:left="926" w:hanging="360"/>
      </w:pPr>
    </w:lvl>
  </w:abstractNum>
  <w:abstractNum w:abstractNumId="3">
    <w:nsid w:val="FFFFFF7F"/>
    <w:multiLevelType w:val="singleLevel"/>
    <w:tmpl w:val="CD0A8E4C"/>
    <w:lvl w:ilvl="0">
      <w:start w:val="1"/>
      <w:numFmt w:val="decimal"/>
      <w:lvlText w:val="%1."/>
      <w:lvlJc w:val="left"/>
      <w:pPr>
        <w:tabs>
          <w:tab w:val="num" w:pos="643"/>
        </w:tabs>
        <w:ind w:left="643" w:hanging="360"/>
      </w:pPr>
    </w:lvl>
  </w:abstractNum>
  <w:abstractNum w:abstractNumId="4">
    <w:nsid w:val="FFFFFF80"/>
    <w:multiLevelType w:val="singleLevel"/>
    <w:tmpl w:val="BCF82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8656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FA8A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6D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DC1874"/>
    <w:lvl w:ilvl="0">
      <w:start w:val="1"/>
      <w:numFmt w:val="decimal"/>
      <w:lvlText w:val="%1."/>
      <w:lvlJc w:val="left"/>
      <w:pPr>
        <w:tabs>
          <w:tab w:val="num" w:pos="360"/>
        </w:tabs>
        <w:ind w:left="360" w:hanging="360"/>
      </w:pPr>
    </w:lvl>
  </w:abstractNum>
  <w:abstractNum w:abstractNumId="9">
    <w:nsid w:val="FFFFFF89"/>
    <w:multiLevelType w:val="singleLevel"/>
    <w:tmpl w:val="DBBA2570"/>
    <w:lvl w:ilvl="0">
      <w:start w:val="1"/>
      <w:numFmt w:val="bullet"/>
      <w:lvlText w:val=""/>
      <w:lvlJc w:val="left"/>
      <w:pPr>
        <w:tabs>
          <w:tab w:val="num" w:pos="360"/>
        </w:tabs>
        <w:ind w:left="360" w:hanging="360"/>
      </w:pPr>
      <w:rPr>
        <w:rFonts w:ascii="Symbol" w:hAnsi="Symbol" w:hint="default"/>
      </w:rPr>
    </w:lvl>
  </w:abstractNum>
  <w:abstractNum w:abstractNumId="10">
    <w:nsid w:val="38321F37"/>
    <w:multiLevelType w:val="hybridMultilevel"/>
    <w:tmpl w:val="89D89908"/>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44"/>
    <w:rsid w:val="00003999"/>
    <w:rsid w:val="00037520"/>
    <w:rsid w:val="00047068"/>
    <w:rsid w:val="0005142C"/>
    <w:rsid w:val="000863E3"/>
    <w:rsid w:val="00086C3A"/>
    <w:rsid w:val="000920EE"/>
    <w:rsid w:val="00094CEA"/>
    <w:rsid w:val="00097DD3"/>
    <w:rsid w:val="000A082E"/>
    <w:rsid w:val="000C7DD9"/>
    <w:rsid w:val="000D3040"/>
    <w:rsid w:val="000E3258"/>
    <w:rsid w:val="000E48E6"/>
    <w:rsid w:val="00120924"/>
    <w:rsid w:val="00194343"/>
    <w:rsid w:val="001D5B44"/>
    <w:rsid w:val="001E5D99"/>
    <w:rsid w:val="001E6593"/>
    <w:rsid w:val="00200D2D"/>
    <w:rsid w:val="00204BB3"/>
    <w:rsid w:val="002253EF"/>
    <w:rsid w:val="002307D3"/>
    <w:rsid w:val="00270958"/>
    <w:rsid w:val="00291BC2"/>
    <w:rsid w:val="0029538B"/>
    <w:rsid w:val="002A4F56"/>
    <w:rsid w:val="002C1C7D"/>
    <w:rsid w:val="002C2858"/>
    <w:rsid w:val="002C6170"/>
    <w:rsid w:val="002F182F"/>
    <w:rsid w:val="002F6165"/>
    <w:rsid w:val="0030181B"/>
    <w:rsid w:val="003139A5"/>
    <w:rsid w:val="003164D2"/>
    <w:rsid w:val="003434F1"/>
    <w:rsid w:val="00345CC2"/>
    <w:rsid w:val="003519E3"/>
    <w:rsid w:val="00352B21"/>
    <w:rsid w:val="003636D6"/>
    <w:rsid w:val="00370E5B"/>
    <w:rsid w:val="003744C7"/>
    <w:rsid w:val="003A4108"/>
    <w:rsid w:val="003E5B7A"/>
    <w:rsid w:val="00403833"/>
    <w:rsid w:val="00404CEA"/>
    <w:rsid w:val="004077C2"/>
    <w:rsid w:val="004138D2"/>
    <w:rsid w:val="00470FAF"/>
    <w:rsid w:val="0047262E"/>
    <w:rsid w:val="004827C0"/>
    <w:rsid w:val="004B1CD6"/>
    <w:rsid w:val="004C7942"/>
    <w:rsid w:val="004E48B5"/>
    <w:rsid w:val="004F1F10"/>
    <w:rsid w:val="005034E8"/>
    <w:rsid w:val="0052005E"/>
    <w:rsid w:val="005275DF"/>
    <w:rsid w:val="00563D29"/>
    <w:rsid w:val="0056428A"/>
    <w:rsid w:val="00564B32"/>
    <w:rsid w:val="005656FB"/>
    <w:rsid w:val="005C0D4E"/>
    <w:rsid w:val="005C508A"/>
    <w:rsid w:val="005C5F9E"/>
    <w:rsid w:val="00604631"/>
    <w:rsid w:val="00636147"/>
    <w:rsid w:val="00670AA3"/>
    <w:rsid w:val="00672C74"/>
    <w:rsid w:val="00683AEC"/>
    <w:rsid w:val="00683F71"/>
    <w:rsid w:val="006910F8"/>
    <w:rsid w:val="00693A42"/>
    <w:rsid w:val="00695807"/>
    <w:rsid w:val="006C3C30"/>
    <w:rsid w:val="006C5778"/>
    <w:rsid w:val="006D2E36"/>
    <w:rsid w:val="0070368E"/>
    <w:rsid w:val="007279E7"/>
    <w:rsid w:val="00730434"/>
    <w:rsid w:val="00742E29"/>
    <w:rsid w:val="007501F4"/>
    <w:rsid w:val="00750A5D"/>
    <w:rsid w:val="0075412F"/>
    <w:rsid w:val="007557DC"/>
    <w:rsid w:val="00767C99"/>
    <w:rsid w:val="00770F33"/>
    <w:rsid w:val="00795D1C"/>
    <w:rsid w:val="007A72F8"/>
    <w:rsid w:val="007D1DDF"/>
    <w:rsid w:val="007D4A98"/>
    <w:rsid w:val="007D7285"/>
    <w:rsid w:val="007E6A58"/>
    <w:rsid w:val="0080041E"/>
    <w:rsid w:val="00800E77"/>
    <w:rsid w:val="0082072E"/>
    <w:rsid w:val="00820CA5"/>
    <w:rsid w:val="00830B1A"/>
    <w:rsid w:val="00844B6B"/>
    <w:rsid w:val="008461EC"/>
    <w:rsid w:val="0088135C"/>
    <w:rsid w:val="00882EA0"/>
    <w:rsid w:val="00895C6F"/>
    <w:rsid w:val="008B0287"/>
    <w:rsid w:val="008B1A86"/>
    <w:rsid w:val="008B38E3"/>
    <w:rsid w:val="008C1617"/>
    <w:rsid w:val="008C4B8E"/>
    <w:rsid w:val="008C7BCA"/>
    <w:rsid w:val="008D6FF8"/>
    <w:rsid w:val="008E211C"/>
    <w:rsid w:val="008F5B54"/>
    <w:rsid w:val="00953F50"/>
    <w:rsid w:val="00956AD7"/>
    <w:rsid w:val="0097132C"/>
    <w:rsid w:val="009935C8"/>
    <w:rsid w:val="0099435B"/>
    <w:rsid w:val="009A1548"/>
    <w:rsid w:val="009A6F30"/>
    <w:rsid w:val="009B1F21"/>
    <w:rsid w:val="009D5E41"/>
    <w:rsid w:val="009F56B7"/>
    <w:rsid w:val="00A01D9C"/>
    <w:rsid w:val="00A04C2D"/>
    <w:rsid w:val="00A13766"/>
    <w:rsid w:val="00A4481C"/>
    <w:rsid w:val="00A52442"/>
    <w:rsid w:val="00A52BFF"/>
    <w:rsid w:val="00A73060"/>
    <w:rsid w:val="00A73263"/>
    <w:rsid w:val="00A77AFB"/>
    <w:rsid w:val="00A84CE0"/>
    <w:rsid w:val="00A95E25"/>
    <w:rsid w:val="00AA059E"/>
    <w:rsid w:val="00AA429E"/>
    <w:rsid w:val="00AB18EF"/>
    <w:rsid w:val="00AC7625"/>
    <w:rsid w:val="00AE4693"/>
    <w:rsid w:val="00AF12EF"/>
    <w:rsid w:val="00B00E7C"/>
    <w:rsid w:val="00B0220F"/>
    <w:rsid w:val="00B25442"/>
    <w:rsid w:val="00B322AA"/>
    <w:rsid w:val="00B3250A"/>
    <w:rsid w:val="00B356F5"/>
    <w:rsid w:val="00B35A5E"/>
    <w:rsid w:val="00B40A7A"/>
    <w:rsid w:val="00B4412C"/>
    <w:rsid w:val="00B44FFA"/>
    <w:rsid w:val="00B45B56"/>
    <w:rsid w:val="00B47091"/>
    <w:rsid w:val="00B62358"/>
    <w:rsid w:val="00B64792"/>
    <w:rsid w:val="00B67A87"/>
    <w:rsid w:val="00B75AF2"/>
    <w:rsid w:val="00B76727"/>
    <w:rsid w:val="00B95A01"/>
    <w:rsid w:val="00BB0E03"/>
    <w:rsid w:val="00BB34A7"/>
    <w:rsid w:val="00BB557B"/>
    <w:rsid w:val="00BB5B14"/>
    <w:rsid w:val="00BE6E1C"/>
    <w:rsid w:val="00BF0DDF"/>
    <w:rsid w:val="00BF55EC"/>
    <w:rsid w:val="00C01D33"/>
    <w:rsid w:val="00C02A14"/>
    <w:rsid w:val="00C45A0E"/>
    <w:rsid w:val="00C5005E"/>
    <w:rsid w:val="00C569BF"/>
    <w:rsid w:val="00C6646A"/>
    <w:rsid w:val="00C76969"/>
    <w:rsid w:val="00C81B78"/>
    <w:rsid w:val="00C95ECE"/>
    <w:rsid w:val="00CB72E6"/>
    <w:rsid w:val="00CD509F"/>
    <w:rsid w:val="00CE3DC8"/>
    <w:rsid w:val="00CE6733"/>
    <w:rsid w:val="00CF669C"/>
    <w:rsid w:val="00D001F7"/>
    <w:rsid w:val="00D168BF"/>
    <w:rsid w:val="00D30C6E"/>
    <w:rsid w:val="00D501F0"/>
    <w:rsid w:val="00D90176"/>
    <w:rsid w:val="00D9649E"/>
    <w:rsid w:val="00DB1919"/>
    <w:rsid w:val="00DB52AF"/>
    <w:rsid w:val="00DF52A6"/>
    <w:rsid w:val="00E00644"/>
    <w:rsid w:val="00E133D9"/>
    <w:rsid w:val="00E14FCB"/>
    <w:rsid w:val="00E45AF5"/>
    <w:rsid w:val="00E46298"/>
    <w:rsid w:val="00E57953"/>
    <w:rsid w:val="00EA0ABA"/>
    <w:rsid w:val="00EC2799"/>
    <w:rsid w:val="00EE0576"/>
    <w:rsid w:val="00EE273F"/>
    <w:rsid w:val="00EF586B"/>
    <w:rsid w:val="00F05329"/>
    <w:rsid w:val="00F055E3"/>
    <w:rsid w:val="00F31BE7"/>
    <w:rsid w:val="00F41FF7"/>
    <w:rsid w:val="00F43E30"/>
    <w:rsid w:val="00F52799"/>
    <w:rsid w:val="00F62B9E"/>
    <w:rsid w:val="00F634A5"/>
    <w:rsid w:val="00F96395"/>
    <w:rsid w:val="00FA268C"/>
    <w:rsid w:val="00FB568C"/>
    <w:rsid w:val="00FD3D08"/>
    <w:rsid w:val="00FE7C14"/>
    <w:rsid w:val="00FF04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0074">
      <w:bodyDiv w:val="1"/>
      <w:marLeft w:val="0"/>
      <w:marRight w:val="0"/>
      <w:marTop w:val="0"/>
      <w:marBottom w:val="0"/>
      <w:divBdr>
        <w:top w:val="none" w:sz="0" w:space="0" w:color="auto"/>
        <w:left w:val="none" w:sz="0" w:space="0" w:color="auto"/>
        <w:bottom w:val="none" w:sz="0" w:space="0" w:color="auto"/>
        <w:right w:val="none" w:sz="0" w:space="0" w:color="auto"/>
      </w:divBdr>
    </w:div>
    <w:div w:id="442771870">
      <w:bodyDiv w:val="1"/>
      <w:marLeft w:val="0"/>
      <w:marRight w:val="0"/>
      <w:marTop w:val="0"/>
      <w:marBottom w:val="0"/>
      <w:divBdr>
        <w:top w:val="none" w:sz="0" w:space="0" w:color="auto"/>
        <w:left w:val="none" w:sz="0" w:space="0" w:color="auto"/>
        <w:bottom w:val="none" w:sz="0" w:space="0" w:color="auto"/>
        <w:right w:val="none" w:sz="0" w:space="0" w:color="auto"/>
      </w:divBdr>
    </w:div>
    <w:div w:id="729158217">
      <w:bodyDiv w:val="1"/>
      <w:marLeft w:val="0"/>
      <w:marRight w:val="0"/>
      <w:marTop w:val="0"/>
      <w:marBottom w:val="0"/>
      <w:divBdr>
        <w:top w:val="none" w:sz="0" w:space="0" w:color="auto"/>
        <w:left w:val="none" w:sz="0" w:space="0" w:color="auto"/>
        <w:bottom w:val="none" w:sz="0" w:space="0" w:color="auto"/>
        <w:right w:val="none" w:sz="0" w:space="0" w:color="auto"/>
      </w:divBdr>
      <w:divsChild>
        <w:div w:id="2081321086">
          <w:marLeft w:val="0"/>
          <w:marRight w:val="0"/>
          <w:marTop w:val="0"/>
          <w:marBottom w:val="0"/>
          <w:divBdr>
            <w:top w:val="none" w:sz="0" w:space="0" w:color="auto"/>
            <w:left w:val="none" w:sz="0" w:space="0" w:color="auto"/>
            <w:bottom w:val="none" w:sz="0" w:space="0" w:color="auto"/>
            <w:right w:val="none" w:sz="0" w:space="0" w:color="auto"/>
          </w:divBdr>
        </w:div>
      </w:divsChild>
    </w:div>
    <w:div w:id="1384015477">
      <w:bodyDiv w:val="1"/>
      <w:marLeft w:val="0"/>
      <w:marRight w:val="0"/>
      <w:marTop w:val="0"/>
      <w:marBottom w:val="0"/>
      <w:divBdr>
        <w:top w:val="none" w:sz="0" w:space="0" w:color="auto"/>
        <w:left w:val="none" w:sz="0" w:space="0" w:color="auto"/>
        <w:bottom w:val="none" w:sz="0" w:space="0" w:color="auto"/>
        <w:right w:val="none" w:sz="0" w:space="0" w:color="auto"/>
      </w:divBdr>
    </w:div>
    <w:div w:id="1404644950">
      <w:bodyDiv w:val="1"/>
      <w:marLeft w:val="0"/>
      <w:marRight w:val="0"/>
      <w:marTop w:val="0"/>
      <w:marBottom w:val="0"/>
      <w:divBdr>
        <w:top w:val="none" w:sz="0" w:space="0" w:color="auto"/>
        <w:left w:val="none" w:sz="0" w:space="0" w:color="auto"/>
        <w:bottom w:val="none" w:sz="0" w:space="0" w:color="auto"/>
        <w:right w:val="none" w:sz="0" w:space="0" w:color="auto"/>
      </w:divBdr>
    </w:div>
    <w:div w:id="145702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iepenbroc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u-komm\_versendete_pm\arbeitsdateien\pressemitteilung_2017_rev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C29A4-4192-4759-9CED-8D5E167B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pressemitteilung_2017_rev1</Template>
  <TotalTime>0</TotalTime>
  <Pages>3</Pages>
  <Words>512</Words>
  <Characters>3844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Saubere Tagungsräume für sauberes Klima</vt:lpstr>
    </vt:vector>
  </TitlesOfParts>
  <Company>Piepenbrock Unternehmensgruppe</Company>
  <LinksUpToDate>false</LinksUpToDate>
  <CharactersWithSpaces>4348</CharactersWithSpaces>
  <SharedDoc>false</SharedDoc>
  <HLinks>
    <vt:vector size="30" baseType="variant">
      <vt:variant>
        <vt:i4>917592</vt:i4>
      </vt:variant>
      <vt:variant>
        <vt:i4>15</vt:i4>
      </vt:variant>
      <vt:variant>
        <vt:i4>0</vt:i4>
      </vt:variant>
      <vt:variant>
        <vt:i4>5</vt:i4>
      </vt:variant>
      <vt:variant>
        <vt:lpwstr>http://www.xing.com/companies/piepenbrock</vt:lpwstr>
      </vt:variant>
      <vt:variant>
        <vt:lpwstr/>
      </vt:variant>
      <vt:variant>
        <vt:i4>7143456</vt:i4>
      </vt:variant>
      <vt:variant>
        <vt:i4>12</vt:i4>
      </vt:variant>
      <vt:variant>
        <vt:i4>0</vt:i4>
      </vt:variant>
      <vt:variant>
        <vt:i4>5</vt:i4>
      </vt:variant>
      <vt:variant>
        <vt:lpwstr>http://www.youtube.com/user/piepenbrockservice</vt:lpwstr>
      </vt:variant>
      <vt:variant>
        <vt:lpwstr/>
      </vt:variant>
      <vt:variant>
        <vt:i4>6094945</vt:i4>
      </vt:variant>
      <vt:variant>
        <vt:i4>9</vt:i4>
      </vt:variant>
      <vt:variant>
        <vt:i4>0</vt:i4>
      </vt:variant>
      <vt:variant>
        <vt:i4>5</vt:i4>
      </vt:variant>
      <vt:variant>
        <vt:lpwstr>http://www.twitter.com/piepenbrock_ug</vt:lpwstr>
      </vt:variant>
      <vt:variant>
        <vt:lpwstr/>
      </vt:variant>
      <vt:variant>
        <vt:i4>7929919</vt:i4>
      </vt:variant>
      <vt:variant>
        <vt:i4>6</vt:i4>
      </vt:variant>
      <vt:variant>
        <vt:i4>0</vt:i4>
      </vt:variant>
      <vt:variant>
        <vt:i4>5</vt:i4>
      </vt:variant>
      <vt:variant>
        <vt:lpwstr>http://www.facebook.com/piepenbrock.unternehmensgruppe</vt:lpwstr>
      </vt:variant>
      <vt:variant>
        <vt:lpwstr/>
      </vt:variant>
      <vt:variant>
        <vt:i4>7733373</vt:i4>
      </vt:variant>
      <vt:variant>
        <vt:i4>3</vt:i4>
      </vt:variant>
      <vt:variant>
        <vt:i4>0</vt:i4>
      </vt:variant>
      <vt:variant>
        <vt:i4>5</vt:i4>
      </vt:variant>
      <vt:variant>
        <vt:lpwstr>http://www.piepenbrock.de/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Saubere Tagungsräume für sauberes Klima</dc:title>
  <dc:creator>Ralf Dobmeier</dc:creator>
  <cp:lastModifiedBy>Dobmeier, Ralf</cp:lastModifiedBy>
  <cp:revision>5</cp:revision>
  <cp:lastPrinted>2017-11-14T10:36:00Z</cp:lastPrinted>
  <dcterms:created xsi:type="dcterms:W3CDTF">2017-11-14T10:35:00Z</dcterms:created>
  <dcterms:modified xsi:type="dcterms:W3CDTF">2017-11-14T12:36:00Z</dcterms:modified>
</cp:coreProperties>
</file>